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723" w14:textId="1418B06F" w:rsidR="00ED3572" w:rsidRDefault="00ED3572" w:rsidP="005B0761">
      <w:pPr>
        <w:bidi/>
      </w:pPr>
      <w:r>
        <w:rPr>
          <w:rFonts w:cs="Arial"/>
          <w:rtl/>
        </w:rPr>
        <w:t>فرم قرارداد خدمات سوله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</w:t>
      </w:r>
    </w:p>
    <w:p w14:paraId="471B2C57" w14:textId="12355683" w:rsidR="00ED3572" w:rsidRDefault="00ED3572" w:rsidP="005B0761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فرم قرارداد ("قرارداد")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امضا،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 (به عنوان "پ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>") و [نام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] (به عنوان "مشتر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") منعقد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و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و ضوابط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موافقت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کنند:</w:t>
      </w:r>
    </w:p>
    <w:p w14:paraId="7880F086" w14:textId="77777777" w:rsidR="00ED3572" w:rsidRDefault="00ED3572" w:rsidP="00ED3572">
      <w:pPr>
        <w:bidi/>
      </w:pPr>
      <w:r>
        <w:rPr>
          <w:rFonts w:cs="Arial" w:hint="eastAsia"/>
          <w:rtl/>
        </w:rPr>
        <w:t>محدوده</w:t>
      </w:r>
      <w:r>
        <w:rPr>
          <w:rFonts w:cs="Arial"/>
          <w:rtl/>
        </w:rPr>
        <w:t xml:space="preserve"> کار</w:t>
      </w:r>
    </w:p>
    <w:p w14:paraId="3EBF769A" w14:textId="23449E4F" w:rsidR="00ED3572" w:rsidRDefault="00ED3572" w:rsidP="005B0761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موافقت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که خدمات ساختمان سوله را به کارفرما ارائه دهد، از جمله طراح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برنامه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مصالح، ساخت و نصب سوله در محل مورد نظر کارفرما (که به عنوان "پروژه"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شود).</w:t>
      </w:r>
    </w:p>
    <w:p w14:paraId="5235D6CC" w14:textId="77777777" w:rsidR="00ED3572" w:rsidRDefault="00ED3572" w:rsidP="00ED3572">
      <w:pPr>
        <w:bidi/>
      </w:pP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پرداخت</w:t>
      </w:r>
    </w:p>
    <w:p w14:paraId="63EAC09E" w14:textId="1A79F174" w:rsidR="00ED3572" w:rsidRDefault="00ED3572" w:rsidP="005B0761">
      <w:pPr>
        <w:bidi/>
      </w:pPr>
      <w:r>
        <w:rPr>
          <w:rFonts w:cs="Arial" w:hint="eastAsia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موافقت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که کل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پروژه را همانطور که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 xml:space="preserve"> ذکر شده است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بپردازد. پرداخت به صورت اقساط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شرح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شود:</w:t>
      </w:r>
    </w:p>
    <w:p w14:paraId="3FEC4C55" w14:textId="77777777" w:rsidR="00ED3572" w:rsidRDefault="00ED3572" w:rsidP="00ED3572">
      <w:pPr>
        <w:bidi/>
      </w:pPr>
      <w:r>
        <w:rPr>
          <w:rFonts w:cs="Arial"/>
          <w:rtl/>
        </w:rPr>
        <w:t>30% از کل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پس از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</w:t>
      </w:r>
    </w:p>
    <w:p w14:paraId="67393809" w14:textId="77777777" w:rsidR="00ED3572" w:rsidRDefault="00ED3572" w:rsidP="00ED3572">
      <w:pPr>
        <w:bidi/>
      </w:pPr>
      <w:r>
        <w:rPr>
          <w:rFonts w:cs="Arial"/>
          <w:rtl/>
        </w:rPr>
        <w:t>40% از کل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مصالح به محل پروژه</w:t>
      </w:r>
    </w:p>
    <w:p w14:paraId="1927A556" w14:textId="77777777" w:rsidR="00ED3572" w:rsidRDefault="00ED3572" w:rsidP="00ED3572">
      <w:pPr>
        <w:bidi/>
      </w:pPr>
      <w:r>
        <w:rPr>
          <w:rFonts w:cs="Arial"/>
          <w:rtl/>
        </w:rPr>
        <w:t>20% از کل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پس از اتمام ساخت پروژه</w:t>
      </w:r>
    </w:p>
    <w:p w14:paraId="20FE9595" w14:textId="77777777" w:rsidR="00ED3572" w:rsidRDefault="00ED3572" w:rsidP="00ED3572">
      <w:pPr>
        <w:bidi/>
      </w:pPr>
      <w:r>
        <w:rPr>
          <w:rFonts w:cs="Arial"/>
          <w:rtl/>
        </w:rPr>
        <w:t>10% از کل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پس از بازرس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</w:p>
    <w:p w14:paraId="61BD3797" w14:textId="77777777" w:rsidR="00ED3572" w:rsidRDefault="00ED3572" w:rsidP="00ED3572">
      <w:pPr>
        <w:bidi/>
      </w:pPr>
      <w:r>
        <w:rPr>
          <w:rFonts w:cs="Arial" w:hint="eastAsia"/>
          <w:rtl/>
        </w:rPr>
        <w:t>جدول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پروژه</w:t>
      </w:r>
    </w:p>
    <w:p w14:paraId="33FB97B5" w14:textId="53309DD2" w:rsidR="00ED3572" w:rsidRDefault="00ED3572" w:rsidP="005B0761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پروژه را ظرف مدت [تعداد روز] روز پس از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آغاز خواهد کرد.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جدول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پروژه ارائه خواهد کرد که شامل نقاط عطف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مرحله از پروژه است.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تمام تلاش خود را به کار خواهد گرفت تا پروژه را در بازه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توافق شده، به </w:t>
      </w:r>
      <w:r>
        <w:rPr>
          <w:rFonts w:cs="Arial" w:hint="eastAsia"/>
          <w:rtl/>
        </w:rPr>
        <w:t>استثنا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گونه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رقابل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کند.</w:t>
      </w:r>
    </w:p>
    <w:p w14:paraId="55F7C72E" w14:textId="77777777" w:rsidR="00ED3572" w:rsidRDefault="00ED3572" w:rsidP="00ED3572">
      <w:pPr>
        <w:bidi/>
      </w:pP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سفارشات</w:t>
      </w:r>
    </w:p>
    <w:p w14:paraId="478AA5CA" w14:textId="0B23615A" w:rsidR="00ED3572" w:rsidRDefault="00ED3572" w:rsidP="005B0761">
      <w:pPr>
        <w:bidi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کارفرما بخواهد در محدوده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پروژه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کند،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اخطار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ارائه دهد.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را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و برآورد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هرگونه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اضاف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جدول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را ارائه خواهد کرد. کارفرما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قبل از شروع کار اضاف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توسط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مانکار،</w:t>
      </w:r>
      <w:r>
        <w:rPr>
          <w:rFonts w:cs="Arial"/>
          <w:rtl/>
        </w:rPr>
        <w:t xml:space="preserve"> هرگونه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را به صورت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کند.</w:t>
      </w:r>
    </w:p>
    <w:p w14:paraId="2D070E46" w14:textId="77777777" w:rsidR="00ED3572" w:rsidRDefault="00ED3572" w:rsidP="00ED3572">
      <w:pPr>
        <w:bidi/>
      </w:pPr>
      <w:r>
        <w:rPr>
          <w:rFonts w:cs="Arial" w:hint="eastAsia"/>
          <w:rtl/>
        </w:rPr>
        <w:t>گارانت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و گارانت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</w:p>
    <w:p w14:paraId="6BBA9D78" w14:textId="675A67ED" w:rsidR="00ED3572" w:rsidRDefault="00ED3572" w:rsidP="005B0761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که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مصالح به کار رفته در ساخت پروژه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خوب و عار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نقص خواهد بود.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که کار به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حرفه‌ا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حرفه‌ا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از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استانداردها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 مطابقت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فراتر خواهد رفت.</w:t>
      </w:r>
    </w:p>
    <w:p w14:paraId="7137EF71" w14:textId="77777777" w:rsidR="00ED3572" w:rsidRDefault="00ED3572" w:rsidP="00ED3572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و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65A06273" w14:textId="1251CBB6" w:rsidR="00ED3572" w:rsidRDefault="00ED3572" w:rsidP="005B0761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پروژه را خواهد داشت و در صورت درخواست کارفرما مدرک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را ارائه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متعهد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کارفرما را از هر گونه ادعا، خسارت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کار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در پروژه، غرامت و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ضرر نگه دارد، به استثنا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دعاو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سهل انگ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سوء رفتار کارفرما.</w:t>
      </w:r>
    </w:p>
    <w:p w14:paraId="54EDAFFD" w14:textId="77777777" w:rsidR="00ED3572" w:rsidRDefault="00ED3572" w:rsidP="00ED3572">
      <w:pPr>
        <w:bidi/>
      </w:pPr>
      <w:r>
        <w:rPr>
          <w:rFonts w:cs="Arial" w:hint="eastAsia"/>
          <w:rtl/>
        </w:rPr>
        <w:t>فسخ</w:t>
      </w:r>
      <w:r>
        <w:rPr>
          <w:rFonts w:cs="Arial"/>
          <w:rtl/>
        </w:rPr>
        <w:t xml:space="preserve"> قرارداد</w:t>
      </w:r>
    </w:p>
    <w:p w14:paraId="129E5F60" w14:textId="523CAA14" w:rsidR="00E8263B" w:rsidRDefault="00ED3572" w:rsidP="00ED3572">
      <w:pPr>
        <w:bidi/>
        <w:rPr>
          <w:rFonts w:cs="Arial"/>
          <w:rtl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را بنا به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اطلاع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فسخ کند. در صورت فسخ،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 xml:space="preserve"> بابت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شده تا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خاتمه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هرگونه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انجام شده است، غرامت پرداخت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</w:t>
      </w:r>
    </w:p>
    <w:p w14:paraId="1DF403A5" w14:textId="77777777" w:rsidR="00ED3572" w:rsidRDefault="00ED3572" w:rsidP="00ED3572">
      <w:pPr>
        <w:bidi/>
      </w:pPr>
      <w:r>
        <w:rPr>
          <w:rFonts w:cs="Arial"/>
          <w:rtl/>
        </w:rPr>
        <w:t>حل اختلاف</w:t>
      </w:r>
    </w:p>
    <w:p w14:paraId="6E51C74C" w14:textId="6700CC12" w:rsidR="00ED3572" w:rsidRDefault="00ED3572" w:rsidP="005B0761">
      <w:pPr>
        <w:bidi/>
      </w:pPr>
      <w:r>
        <w:rPr>
          <w:rFonts w:cs="Arial"/>
          <w:rtl/>
        </w:rPr>
        <w:t>هر گونه اختلاف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طبق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انجمن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صنعت ساختمان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(</w:t>
      </w:r>
      <w:r>
        <w:t>IACIA</w:t>
      </w:r>
      <w:r>
        <w:rPr>
          <w:rFonts w:cs="Arial"/>
          <w:rtl/>
        </w:rPr>
        <w:t>)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و فصل خواهد شد.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داور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داوران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دو طرف 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لازم‌الاجرا خواهد بود.</w:t>
      </w:r>
    </w:p>
    <w:p w14:paraId="5257ADC3" w14:textId="77777777" w:rsidR="00ED3572" w:rsidRDefault="00ED3572" w:rsidP="00ED3572">
      <w:pPr>
        <w:bidi/>
      </w:pPr>
      <w:r>
        <w:rPr>
          <w:rFonts w:cs="Arial" w:hint="eastAsia"/>
          <w:rtl/>
        </w:rPr>
        <w:lastRenderedPageBreak/>
        <w:t>قانون</w:t>
      </w:r>
      <w:r>
        <w:rPr>
          <w:rFonts w:cs="Arial"/>
          <w:rtl/>
        </w:rPr>
        <w:t xml:space="preserve"> حاکم</w:t>
      </w:r>
    </w:p>
    <w:p w14:paraId="2E157397" w14:textId="24A1CF45" w:rsidR="00ED3572" w:rsidRDefault="00ED3572" w:rsidP="005B0761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بر اساس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اداره و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خواهد شد.</w:t>
      </w:r>
    </w:p>
    <w:p w14:paraId="08002CB8" w14:textId="77777777" w:rsidR="00ED3572" w:rsidRDefault="00ED3572" w:rsidP="00ED3572">
      <w:pPr>
        <w:bidi/>
      </w:pPr>
      <w:r>
        <w:rPr>
          <w:rFonts w:cs="Arial" w:hint="eastAsia"/>
          <w:rtl/>
        </w:rPr>
        <w:t>کل</w:t>
      </w:r>
      <w:r>
        <w:rPr>
          <w:rFonts w:cs="Arial"/>
          <w:rtl/>
        </w:rPr>
        <w:t xml:space="preserve"> مورد</w:t>
      </w:r>
    </w:p>
    <w:p w14:paraId="2F52BA3F" w14:textId="6E993FCA" w:rsidR="00ED3572" w:rsidRDefault="00ED3572" w:rsidP="005B0761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شامل کل توافق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و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مذاکرات، تفاهمات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توافقات قبل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همزمان، اعم از شفاه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را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اصلاح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داد مگر به صورت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توسط هر دو طرف امضا شده باشد.</w:t>
      </w:r>
    </w:p>
    <w:p w14:paraId="424CFFB3" w14:textId="08310B4B" w:rsidR="00ED3572" w:rsidRDefault="00ED3572" w:rsidP="005B0761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موارد فوق،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را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نوشته شده در بالا اجرا کرده اند.</w:t>
      </w:r>
    </w:p>
    <w:p w14:paraId="7C559482" w14:textId="0401E762" w:rsidR="00ED3572" w:rsidRDefault="00ED3572" w:rsidP="00ED3572">
      <w:pPr>
        <w:bidi/>
        <w:rPr>
          <w:rFonts w:cs="Arial"/>
          <w:rtl/>
        </w:rPr>
      </w:pPr>
      <w:r>
        <w:rPr>
          <w:rFonts w:cs="Arial"/>
          <w:rtl/>
        </w:rPr>
        <w:t>[امضا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کارفرما] [امضا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مانکار</w:t>
      </w:r>
      <w:r>
        <w:rPr>
          <w:rFonts w:cs="Arial"/>
          <w:rtl/>
        </w:rPr>
        <w:t>]</w:t>
      </w:r>
    </w:p>
    <w:p w14:paraId="0F4C5F55" w14:textId="5C8AE6BB" w:rsidR="00ED3572" w:rsidRDefault="00ED3572" w:rsidP="005B0761">
      <w:pPr>
        <w:bidi/>
      </w:pPr>
      <w:r>
        <w:rPr>
          <w:rFonts w:cs="Arial"/>
          <w:rtl/>
        </w:rPr>
        <w:t>بند "عدم افشا و محرمانه بودن"</w:t>
      </w:r>
    </w:p>
    <w:p w14:paraId="0198AA25" w14:textId="57C26D66" w:rsidR="00ED3572" w:rsidRDefault="00ED3572" w:rsidP="005B0761">
      <w:pPr>
        <w:bidi/>
      </w:pPr>
      <w:r>
        <w:rPr>
          <w:rFonts w:cs="Arial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گونه اطلاعات محرمانه ارائه شده توسط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دست آمده در طول پروژه را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شخص ثالث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دهد.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شامل هر گونه طرح، نقشه، مشخصات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ساخت سوله است، اما محدود به آن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متعهد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محرمانه بودن را به شدت حفظ کند و از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اطلاعات محرمانه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اهداف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پروژه استفاده نکند.</w:t>
      </w:r>
    </w:p>
    <w:p w14:paraId="74976FB1" w14:textId="58EBB73F" w:rsidR="00ED3572" w:rsidRDefault="00ED3572" w:rsidP="005B0761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بند را نقض کند،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 حق دارد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افشا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اطلاعات محرمانه و خسارات وارده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نقض، 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بخواهد.</w:t>
      </w:r>
    </w:p>
    <w:p w14:paraId="008F0C4D" w14:textId="65E1D9E1" w:rsidR="00ED3572" w:rsidRDefault="00ED3572" w:rsidP="005B0761">
      <w:pPr>
        <w:bidi/>
      </w:pP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9: فسخ</w:t>
      </w:r>
    </w:p>
    <w:p w14:paraId="09AE3EE8" w14:textId="24707F75" w:rsidR="00ED3572" w:rsidRDefault="00ED3572" w:rsidP="005B0761">
      <w:pPr>
        <w:bidi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را در هر زمان با اطلاع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فسخ کند. در صورت فسخ،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شده تا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خاتمه، از جمله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شده، مستحق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پرداخت خواهد بود. هرگونه پرداخت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 از فسخ انجام دا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رقابل</w:t>
      </w:r>
      <w:r>
        <w:rPr>
          <w:rFonts w:cs="Arial"/>
          <w:rtl/>
        </w:rPr>
        <w:t xml:space="preserve"> استرداد است.</w:t>
      </w:r>
    </w:p>
    <w:p w14:paraId="06326264" w14:textId="0AD66281" w:rsidR="00ED3572" w:rsidRDefault="00ED3572" w:rsidP="005B0761">
      <w:pPr>
        <w:bidi/>
      </w:pP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10: حل اختلاف</w:t>
      </w:r>
    </w:p>
    <w:p w14:paraId="3D31801D" w14:textId="5D8DAEC7" w:rsidR="00ED3572" w:rsidRDefault="00ED3572" w:rsidP="005B0761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صورت بروز هر گونه اختلاف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ارتباط با آن،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ابتدا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خواهند کرد اختلاف را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مذاکره با حسن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حل کنند.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نتوانند ظرف مدت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(30) روز اختلاف را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مذاکره حل و فصل کنند، 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موضوع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طبق قانون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ارجاع دهد.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تهران،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به زبان انگل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برگزار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</w:t>
      </w:r>
    </w:p>
    <w:p w14:paraId="13F8EC00" w14:textId="1F76DFD0" w:rsidR="00ED3572" w:rsidRDefault="00ED3572" w:rsidP="005B0761">
      <w:pPr>
        <w:bidi/>
      </w:pP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11: قانون حاکم و صلاح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14:paraId="5AE72263" w14:textId="2E74E809" w:rsidR="00ED3572" w:rsidRDefault="00ED3572" w:rsidP="005B0761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طبق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خواهد شد. هر گونه اختلاف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ارتباط با آن در صلاح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انحصار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دادگاه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است.</w:t>
      </w:r>
    </w:p>
    <w:p w14:paraId="72D0699B" w14:textId="55F660F5" w:rsidR="00ED3572" w:rsidRDefault="00ED3572" w:rsidP="005B0761">
      <w:pPr>
        <w:bidi/>
      </w:pP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12: توافق کامل</w:t>
      </w:r>
    </w:p>
    <w:p w14:paraId="32ADEF18" w14:textId="67F27FFA" w:rsidR="00ED3572" w:rsidRDefault="00ED3572" w:rsidP="005B0761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درک کامل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و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مذاکرات، تفاهمات و توافقات قبل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آنها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گونه اصلاح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اصلاح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الزام آور نخواهد بود مگر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به صورت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باشد.</w:t>
      </w:r>
    </w:p>
    <w:p w14:paraId="66EE6667" w14:textId="5D248604" w:rsidR="00ED3572" w:rsidRDefault="00ED3572" w:rsidP="005B0761">
      <w:pPr>
        <w:bidi/>
      </w:pPr>
      <w:r>
        <w:rPr>
          <w:rFonts w:cs="Arial" w:hint="eastAsia"/>
          <w:rtl/>
        </w:rPr>
        <w:t>امضا</w:t>
      </w:r>
      <w:r>
        <w:rPr>
          <w:rFonts w:cs="Arial"/>
          <w:rtl/>
        </w:rPr>
        <w:t xml:space="preserve"> کنندگان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و ضوابط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موافقت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کنند.</w:t>
      </w:r>
    </w:p>
    <w:p w14:paraId="16920F6A" w14:textId="5D362C61" w:rsidR="00ED3572" w:rsidRDefault="00ED3572" w:rsidP="005B0761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سازه:</w:t>
      </w:r>
    </w:p>
    <w:p w14:paraId="73A403FF" w14:textId="025178C8" w:rsidR="00ED3572" w:rsidRDefault="00ED3572" w:rsidP="005B0761">
      <w:pPr>
        <w:bidi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مجاز</w:t>
      </w:r>
    </w:p>
    <w:p w14:paraId="36084002" w14:textId="0A934795" w:rsidR="00ED3572" w:rsidRDefault="00ED3572" w:rsidP="005B0761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:</w:t>
      </w:r>
    </w:p>
    <w:p w14:paraId="58165C8A" w14:textId="758C5F38" w:rsidR="00ED3572" w:rsidRDefault="00ED3572" w:rsidP="00ED3572">
      <w:pPr>
        <w:bidi/>
      </w:pP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مجاز</w:t>
      </w:r>
    </w:p>
    <w:sectPr w:rsidR="00ED3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72"/>
    <w:rsid w:val="005B0761"/>
    <w:rsid w:val="008638CB"/>
    <w:rsid w:val="00E8263B"/>
    <w:rsid w:val="00E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9B28D3"/>
  <w15:chartTrackingRefBased/>
  <w15:docId w15:val="{102D5AE8-16E0-4065-90DD-31439BD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Radvin</dc:creator>
  <cp:keywords/>
  <dc:description/>
  <cp:lastModifiedBy>Radvin</cp:lastModifiedBy>
  <cp:revision>2</cp:revision>
  <dcterms:created xsi:type="dcterms:W3CDTF">2023-03-18T13:09:00Z</dcterms:created>
  <dcterms:modified xsi:type="dcterms:W3CDTF">2023-03-25T09:20:00Z</dcterms:modified>
</cp:coreProperties>
</file>